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9551" w14:textId="2FC29736" w:rsidR="00132244" w:rsidRDefault="00717350" w:rsidP="00E54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C8B7403" w14:textId="7CEE629D" w:rsidR="00132244" w:rsidRDefault="00132244" w:rsidP="00E54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4A24D5" w14:textId="62FBA68A" w:rsidR="00132244" w:rsidRDefault="00132244" w:rsidP="00E54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 to use the $100.00 Discount Dining </w:t>
      </w:r>
      <w:r w:rsidR="00E33D65">
        <w:rPr>
          <w:rFonts w:ascii="Courier New" w:eastAsia="Times New Roman" w:hAnsi="Courier New" w:cs="Courier New"/>
          <w:color w:val="000000"/>
          <w:sz w:val="20"/>
          <w:szCs w:val="20"/>
        </w:rPr>
        <w:t>Advantage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14:paraId="69DE658A" w14:textId="13EA5D04" w:rsidR="00132244" w:rsidRDefault="00132244" w:rsidP="00E54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FF1BED" w14:textId="35623E55" w:rsidR="00132244" w:rsidRPr="00717350" w:rsidRDefault="00132244" w:rsidP="0071735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1735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 to this website: </w:t>
      </w:r>
      <w:hyperlink r:id="rId5" w:history="1">
        <w:r w:rsidR="00717350" w:rsidRPr="00717350">
          <w:rPr>
            <w:rStyle w:val="Hyperlink"/>
            <w:rFonts w:ascii="Courier New" w:eastAsia="Times New Roman" w:hAnsi="Courier New" w:cs="Courier New"/>
            <w:sz w:val="20"/>
            <w:szCs w:val="20"/>
          </w:rPr>
          <w:t>www.DiningAdvantage.com</w:t>
        </w:r>
      </w:hyperlink>
      <w:r w:rsidR="00717350" w:rsidRPr="0071735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click register to register your code</w:t>
      </w:r>
      <w:r w:rsidRPr="0071735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r w:rsidR="00717350" w:rsidRPr="00717350">
        <w:rPr>
          <w:rFonts w:ascii="Courier New" w:eastAsia="Times New Roman" w:hAnsi="Courier New" w:cs="Courier New"/>
          <w:color w:val="000000"/>
          <w:sz w:val="20"/>
          <w:szCs w:val="20"/>
        </w:rPr>
        <w:t>redeem merchant offers.</w:t>
      </w:r>
    </w:p>
    <w:p w14:paraId="40EBA987" w14:textId="402C3C43" w:rsidR="00132244" w:rsidRDefault="00132244" w:rsidP="0013224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Complete registration and your account will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activated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4F67CED2" w14:textId="34A4DC7B" w:rsidR="00717350" w:rsidRDefault="00717350" w:rsidP="00721388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Search,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 &amp;Save at participating merchants near you. Simply select the offer and the credits are deducted from your account balance.  Print the offer or show on your mobile phone to rede</w:t>
      </w:r>
      <w:r w:rsidR="00E33D65">
        <w:rPr>
          <w:rFonts w:ascii="Courier New" w:eastAsia="Times New Roman" w:hAnsi="Courier New" w:cs="Courier New"/>
          <w:color w:val="000000"/>
          <w:sz w:val="20"/>
          <w:szCs w:val="20"/>
        </w:rPr>
        <w:t>em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right from the MyAccoun</w:t>
      </w:r>
      <w:r w:rsidR="00171877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page</w:t>
      </w:r>
      <w:proofErr w:type="gramEnd"/>
    </w:p>
    <w:p w14:paraId="7AC14AD4" w14:textId="47B63A08" w:rsidR="00132244" w:rsidRPr="00717350" w:rsidRDefault="00717350" w:rsidP="00717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1735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A0D4BBF" w14:textId="77777777" w:rsidR="00132244" w:rsidRPr="00132244" w:rsidRDefault="00132244" w:rsidP="0013224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5CC995" w14:textId="30A9B890" w:rsidR="00132244" w:rsidRPr="0088126A" w:rsidRDefault="0088126A" w:rsidP="00382A8F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8126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If you need assistance, please call 727-493-1248.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F97A473" w14:textId="532DD91A" w:rsidR="00132244" w:rsidRDefault="00717350" w:rsidP="00E54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sectPr w:rsidR="0013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74023"/>
    <w:multiLevelType w:val="hybridMultilevel"/>
    <w:tmpl w:val="F7F04522"/>
    <w:lvl w:ilvl="0" w:tplc="B28ADC26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A9"/>
    <w:rsid w:val="00132244"/>
    <w:rsid w:val="00171877"/>
    <w:rsid w:val="005352FF"/>
    <w:rsid w:val="00717350"/>
    <w:rsid w:val="0088126A"/>
    <w:rsid w:val="008F2F16"/>
    <w:rsid w:val="00907858"/>
    <w:rsid w:val="00AE2F2E"/>
    <w:rsid w:val="00B91350"/>
    <w:rsid w:val="00BD0B3F"/>
    <w:rsid w:val="00C91CE8"/>
    <w:rsid w:val="00E33D65"/>
    <w:rsid w:val="00E54DA9"/>
    <w:rsid w:val="00E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F8C3"/>
  <w15:chartTrackingRefBased/>
  <w15:docId w15:val="{E24EAE3D-9176-4B65-AB22-7B3D65F8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ningAdvant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 Teitelbaum</cp:lastModifiedBy>
  <cp:revision>14</cp:revision>
  <dcterms:created xsi:type="dcterms:W3CDTF">2018-07-12T20:11:00Z</dcterms:created>
  <dcterms:modified xsi:type="dcterms:W3CDTF">2021-02-05T18:02:00Z</dcterms:modified>
</cp:coreProperties>
</file>